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64" w:rsidRDefault="00392C64" w:rsidP="00392C64">
      <w:pPr>
        <w:pStyle w:val="a3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lang w:bidi="he-IL"/>
        </w:rPr>
      </w:pPr>
      <w:r w:rsidRPr="00DC44A6">
        <w:rPr>
          <w:rFonts w:ascii="Times New Roman CYR" w:hAnsi="Times New Roman CYR" w:cs="Times New Roman CYR"/>
          <w:b/>
          <w:bCs/>
          <w:i/>
          <w:iCs/>
          <w:highlight w:val="white"/>
          <w:lang w:bidi="he-IL"/>
        </w:rPr>
        <w:t>Программно-методическое обеспечение учебного плана</w:t>
      </w:r>
      <w:r>
        <w:rPr>
          <w:rFonts w:ascii="Times New Roman CYR" w:hAnsi="Times New Roman CYR" w:cs="Times New Roman CYR"/>
          <w:b/>
          <w:bCs/>
          <w:i/>
          <w:iCs/>
          <w:lang w:bidi="he-IL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lang w:bidi="he-IL"/>
        </w:rPr>
        <w:t>10</w:t>
      </w:r>
      <w:r>
        <w:rPr>
          <w:rFonts w:ascii="Times New Roman CYR" w:hAnsi="Times New Roman CYR" w:cs="Times New Roman CYR"/>
          <w:b/>
          <w:bCs/>
          <w:i/>
          <w:iCs/>
          <w:lang w:bidi="he-IL"/>
        </w:rPr>
        <w:t xml:space="preserve"> – </w:t>
      </w:r>
      <w:r>
        <w:rPr>
          <w:rFonts w:ascii="Times New Roman CYR" w:hAnsi="Times New Roman CYR" w:cs="Times New Roman CYR"/>
          <w:b/>
          <w:bCs/>
          <w:i/>
          <w:iCs/>
          <w:lang w:bidi="he-IL"/>
        </w:rPr>
        <w:t>11</w:t>
      </w:r>
      <w:r>
        <w:rPr>
          <w:rFonts w:ascii="Times New Roman CYR" w:hAnsi="Times New Roman CYR" w:cs="Times New Roman CYR"/>
          <w:b/>
          <w:bCs/>
          <w:i/>
          <w:iCs/>
          <w:lang w:bidi="he-IL"/>
        </w:rPr>
        <w:t xml:space="preserve"> классов</w:t>
      </w:r>
    </w:p>
    <w:tbl>
      <w:tblPr>
        <w:tblpPr w:leftFromText="180" w:rightFromText="180" w:vertAnchor="text" w:horzAnchor="page" w:tblpX="589" w:tblpY="1"/>
        <w:tblOverlap w:val="never"/>
        <w:tblW w:w="16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1701"/>
        <w:gridCol w:w="709"/>
        <w:gridCol w:w="5953"/>
        <w:gridCol w:w="6804"/>
      </w:tblGrid>
      <w:tr w:rsidR="00392C64" w:rsidRPr="00F50270" w:rsidTr="00392C64">
        <w:trPr>
          <w:trHeight w:val="644"/>
        </w:trPr>
        <w:tc>
          <w:tcPr>
            <w:tcW w:w="906" w:type="dxa"/>
          </w:tcPr>
          <w:p w:rsidR="00392C64" w:rsidRPr="004C7991" w:rsidRDefault="00392C64" w:rsidP="00392C64">
            <w:pPr>
              <w:suppressLineNumbers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Уровень образования</w:t>
            </w:r>
          </w:p>
        </w:tc>
        <w:tc>
          <w:tcPr>
            <w:tcW w:w="1701" w:type="dxa"/>
          </w:tcPr>
          <w:p w:rsidR="00392C64" w:rsidRPr="004C7991" w:rsidRDefault="00392C64" w:rsidP="00392C64">
            <w:pPr>
              <w:suppressLineNumbers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Предмет</w:t>
            </w:r>
          </w:p>
        </w:tc>
        <w:tc>
          <w:tcPr>
            <w:tcW w:w="709" w:type="dxa"/>
          </w:tcPr>
          <w:p w:rsidR="00392C64" w:rsidRPr="004C7991" w:rsidRDefault="00392C64" w:rsidP="00392C64">
            <w:pPr>
              <w:suppressLineNumbers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Класс</w:t>
            </w:r>
          </w:p>
        </w:tc>
        <w:tc>
          <w:tcPr>
            <w:tcW w:w="5953" w:type="dxa"/>
          </w:tcPr>
          <w:p w:rsidR="00392C64" w:rsidRDefault="00392C64" w:rsidP="00392C64">
            <w:pPr>
              <w:suppressLineNumbers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Образовательная программа</w:t>
            </w:r>
          </w:p>
        </w:tc>
        <w:tc>
          <w:tcPr>
            <w:tcW w:w="6804" w:type="dxa"/>
          </w:tcPr>
          <w:p w:rsidR="00392C64" w:rsidRDefault="00392C64" w:rsidP="00392C64">
            <w:pPr>
              <w:suppressLineNumbers/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392C64" w:rsidRPr="00F50270" w:rsidTr="00B16D9F">
        <w:trPr>
          <w:trHeight w:val="602"/>
        </w:trPr>
        <w:tc>
          <w:tcPr>
            <w:tcW w:w="906" w:type="dxa"/>
            <w:vMerge w:val="restart"/>
            <w:textDirection w:val="btL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Среднее общее образование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Федеральная рабочая программа среднего общего образования предмета «Русский язык»</w:t>
            </w:r>
          </w:p>
        </w:tc>
        <w:tc>
          <w:tcPr>
            <w:tcW w:w="6804" w:type="dxa"/>
            <w:vAlign w:val="center"/>
          </w:tcPr>
          <w:p w:rsidR="00392C64" w:rsidRPr="00F50270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proofErr w:type="spellStart"/>
            <w:r w:rsidRPr="00F50270">
              <w:rPr>
                <w:rFonts w:ascii="Times New Roman" w:hAnsi="Times New Roman" w:cs="Times New Roman"/>
                <w:sz w:val="21"/>
                <w:szCs w:val="21"/>
              </w:rPr>
              <w:t>Рыбченкова</w:t>
            </w:r>
            <w:proofErr w:type="spellEnd"/>
            <w:r w:rsidRPr="00F50270">
              <w:rPr>
                <w:rFonts w:ascii="Times New Roman" w:hAnsi="Times New Roman" w:cs="Times New Roman"/>
                <w:sz w:val="21"/>
                <w:szCs w:val="21"/>
              </w:rPr>
              <w:t xml:space="preserve"> Л.М., Александрова О.М., </w:t>
            </w:r>
            <w:proofErr w:type="spellStart"/>
            <w:r w:rsidRPr="00F50270">
              <w:rPr>
                <w:rFonts w:ascii="Times New Roman" w:hAnsi="Times New Roman" w:cs="Times New Roman"/>
                <w:sz w:val="21"/>
                <w:szCs w:val="21"/>
              </w:rPr>
              <w:t>Нарушевич</w:t>
            </w:r>
            <w:proofErr w:type="spellEnd"/>
            <w:r w:rsidRPr="00F50270">
              <w:rPr>
                <w:rFonts w:ascii="Times New Roman" w:hAnsi="Times New Roman" w:cs="Times New Roman"/>
                <w:sz w:val="21"/>
                <w:szCs w:val="21"/>
              </w:rPr>
              <w:t xml:space="preserve"> А.Г. и другие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F50270">
              <w:rPr>
                <w:rFonts w:ascii="Times New Roman" w:hAnsi="Times New Roman" w:cs="Times New Roman"/>
                <w:sz w:val="21"/>
                <w:szCs w:val="21"/>
              </w:rPr>
              <w:t xml:space="preserve">Русский язык 10-11 класс», </w:t>
            </w:r>
            <w:r w:rsidRPr="00F502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М., «Просвещение», 2023г.</w:t>
            </w:r>
          </w:p>
        </w:tc>
      </w:tr>
      <w:tr w:rsidR="00392C64" w:rsidRPr="004C7991" w:rsidTr="00B16D9F">
        <w:trPr>
          <w:trHeight w:val="84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Г.А. Богданова, Е.М. Виноградова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«Программа по русскому языку для 10-11 классов общеобразовательных учреждений (профильный уровень)»,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М.: ООО «ТИД «Русское слово-РС», 20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20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г.</w:t>
            </w:r>
          </w:p>
        </w:tc>
        <w:tc>
          <w:tcPr>
            <w:tcW w:w="6804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 xml:space="preserve">     </w:t>
            </w:r>
            <w:r w:rsidRPr="004C7991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 xml:space="preserve">Г.А. Богданова, Е.М. Виноградова «Русский язык. 11 класс: учебник для общеобразовательных учреждений (профильный уровень)» 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М., «Русское слово», 20</w:t>
            </w: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20</w:t>
            </w:r>
            <w:r w:rsidRPr="004C7991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г.</w:t>
            </w:r>
          </w:p>
        </w:tc>
      </w:tr>
      <w:tr w:rsidR="00392C64" w:rsidRPr="004C7991" w:rsidTr="00B16D9F">
        <w:trPr>
          <w:trHeight w:val="84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Родной язык (русский)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Г.А. Богданова, Е.М. Виноградова «Программа по </w:t>
            </w:r>
            <w:proofErr w:type="gram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русскому</w:t>
            </w:r>
            <w:r w:rsidRPr="002729F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языку</w:t>
            </w:r>
            <w:proofErr w:type="gram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для 10-11 классов общеобразовательных учреждений (профильный уровень)», М.: ООО «ТИД «Русское слово-РС», 2011г.</w:t>
            </w:r>
          </w:p>
        </w:tc>
        <w:tc>
          <w:tcPr>
            <w:tcW w:w="6804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 xml:space="preserve">     </w:t>
            </w:r>
            <w:r w:rsidRPr="004C7991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Г.А. Богданова, Е.М. Виноградова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 xml:space="preserve">«Русский язык. 10 класс: учебник для общеобразовательных учреждений 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  <w:t>(профильный уровень)» М., «Русское слово», 2011г.</w:t>
            </w:r>
          </w:p>
        </w:tc>
      </w:tr>
      <w:tr w:rsidR="00392C64" w:rsidRPr="006E3951" w:rsidTr="00B16D9F">
        <w:trPr>
          <w:trHeight w:val="261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Федеральная рабочая программа среднего общего образования предмета «Литература»</w:t>
            </w:r>
          </w:p>
        </w:tc>
        <w:tc>
          <w:tcPr>
            <w:tcW w:w="6804" w:type="dxa"/>
            <w:vAlign w:val="center"/>
          </w:tcPr>
          <w:p w:rsidR="00392C64" w:rsidRPr="006E395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6E3951">
              <w:rPr>
                <w:rFonts w:ascii="Times New Roman" w:hAnsi="Times New Roman" w:cs="Times New Roman"/>
                <w:sz w:val="21"/>
                <w:szCs w:val="21"/>
              </w:rPr>
              <w:t xml:space="preserve">Лебедев Ю.В.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6E3951">
              <w:rPr>
                <w:rFonts w:ascii="Times New Roman" w:hAnsi="Times New Roman" w:cs="Times New Roman"/>
                <w:sz w:val="21"/>
                <w:szCs w:val="21"/>
              </w:rPr>
              <w:t>Литература (в 2 частях)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»,</w:t>
            </w:r>
            <w:r w:rsidRPr="006E395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М., «Просвещение», 2023г.</w:t>
            </w:r>
          </w:p>
        </w:tc>
      </w:tr>
      <w:tr w:rsidR="00392C64" w:rsidRPr="004C7991" w:rsidTr="00B16D9F">
        <w:trPr>
          <w:trHeight w:val="84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В.Я. Коровина, В.П. Журавлев, В.И. Коровин и др.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«Программно-методические материалы. Литература. 5-11 классы», М., «Просвещение», 2009г.</w:t>
            </w:r>
          </w:p>
        </w:tc>
        <w:tc>
          <w:tcPr>
            <w:tcW w:w="6804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Л.А. Смирнова, О.Н. Михайлов, А.М. Турков и др./ 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под ред. В.П. Журавлева «Литература (базовый и профильный уровни). 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 класс», М., «Просвещение», 2012г.</w:t>
            </w:r>
          </w:p>
        </w:tc>
      </w:tr>
      <w:tr w:rsidR="00392C64" w:rsidTr="00B16D9F">
        <w:trPr>
          <w:trHeight w:val="84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43D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Иностранный язык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5953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Рабочая программа среднего общего образования предмета «Английский язык»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Рабочая программа среднего общего образования предмета «Немецкий язык»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6E3951">
              <w:rPr>
                <w:rFonts w:ascii="Times New Roman" w:hAnsi="Times New Roman" w:cs="Times New Roman"/>
                <w:sz w:val="21"/>
                <w:szCs w:val="21"/>
              </w:rPr>
              <w:t xml:space="preserve">Афанасьева О.В., Дули Д., Михеева И.В. и другие «Английский язык. 10 класс», </w:t>
            </w:r>
            <w:r w:rsidRPr="006E395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М., «Просвещение», 2023г.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6E3951">
              <w:rPr>
                <w:rFonts w:ascii="Times New Roman" w:hAnsi="Times New Roman" w:cs="Times New Roman"/>
                <w:sz w:val="21"/>
                <w:szCs w:val="21"/>
              </w:rPr>
              <w:t xml:space="preserve">Бим И.Л., </w:t>
            </w:r>
            <w:proofErr w:type="spellStart"/>
            <w:r w:rsidRPr="006E3951">
              <w:rPr>
                <w:rFonts w:ascii="Times New Roman" w:hAnsi="Times New Roman" w:cs="Times New Roman"/>
                <w:sz w:val="21"/>
                <w:szCs w:val="21"/>
              </w:rPr>
              <w:t>Лытаева</w:t>
            </w:r>
            <w:proofErr w:type="spellEnd"/>
            <w:r w:rsidRPr="006E3951">
              <w:rPr>
                <w:rFonts w:ascii="Times New Roman" w:hAnsi="Times New Roman" w:cs="Times New Roman"/>
                <w:sz w:val="21"/>
                <w:szCs w:val="21"/>
              </w:rPr>
              <w:t xml:space="preserve"> М.А. Немецкий язык. 10 класс», М., «Просвещение», 2023г. </w:t>
            </w:r>
          </w:p>
        </w:tc>
      </w:tr>
      <w:tr w:rsidR="00392C64" w:rsidTr="00B16D9F">
        <w:trPr>
          <w:trHeight w:val="367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М.З.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Биболетова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Н. И.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Трубанева</w:t>
            </w:r>
            <w:proofErr w:type="spellEnd"/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«Программа курса английского языка. 2-11 классы»,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Обнинск, «Титул», 2013г.</w:t>
            </w:r>
            <w:r w:rsidRPr="002729F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И.Л. Бим, М.А.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Лытаева</w:t>
            </w:r>
            <w:proofErr w:type="spellEnd"/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«Программа общеобразовательных учреждений. Немецкий язык.10-11 классы», М., «Просвещение», 2009г.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М.З.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Биболетова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Е.Е.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Бабушис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Н.Д. Снежко «Английский язык с удовольствием», 11 класс (базовый уровень). Обнинск, «Титул», 2012г.</w:t>
            </w:r>
          </w:p>
          <w:p w:rsidR="00392C64" w:rsidRPr="004C7991" w:rsidRDefault="00392C64" w:rsidP="00392C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И.Л. Бим, Л.И. Рыжова, Л.В.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Садомова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др. «Немецкий язык (базовый и профильный уровни). 11 класс», М., «Просвещение», 2012г.</w:t>
            </w:r>
          </w:p>
        </w:tc>
      </w:tr>
      <w:tr w:rsidR="00392C64" w:rsidTr="00B16D9F">
        <w:trPr>
          <w:trHeight w:val="51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(углубленный)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Рабочая программа среднего общего образования предмета «Английский язык» углубленный уровень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6E3951">
              <w:rPr>
                <w:rFonts w:ascii="Times New Roman" w:hAnsi="Times New Roman" w:cs="Times New Roman"/>
                <w:sz w:val="21"/>
                <w:szCs w:val="21"/>
              </w:rPr>
              <w:t xml:space="preserve">Баранова К.М., Дули Д., Копылова В.В. и другие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6E3951">
              <w:rPr>
                <w:rFonts w:ascii="Times New Roman" w:hAnsi="Times New Roman" w:cs="Times New Roman"/>
                <w:sz w:val="21"/>
                <w:szCs w:val="21"/>
              </w:rPr>
              <w:t>Английский язык. 10 класс»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6E3951">
              <w:rPr>
                <w:rFonts w:ascii="Times New Roman" w:hAnsi="Times New Roman" w:cs="Times New Roman"/>
                <w:sz w:val="21"/>
                <w:szCs w:val="21"/>
              </w:rPr>
              <w:t>глубленное обучение),</w:t>
            </w:r>
            <w:r w:rsidRPr="006E395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М., «Просвещение», 2023г.</w:t>
            </w:r>
            <w:r w:rsidRPr="006E39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392C64" w:rsidTr="00B16D9F">
        <w:trPr>
          <w:trHeight w:val="84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43D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Алгебра и начала математического анализа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10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(базовый)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Рабочая программа среднего общего образования предмета «Математика»</w:t>
            </w:r>
          </w:p>
        </w:tc>
        <w:tc>
          <w:tcPr>
            <w:tcW w:w="6804" w:type="dxa"/>
            <w:vAlign w:val="center"/>
          </w:tcPr>
          <w:p w:rsidR="00392C64" w:rsidRPr="002D783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Алимов Ш.А., Колягин Ю. М., Ткачева С. Б. и другие «Математика: алгебра и начала математического анализа, геометрия.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 и начала математического анализа. 10-11 классы»,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М., «Просвещение», 2023г.</w:t>
            </w:r>
          </w:p>
        </w:tc>
      </w:tr>
      <w:tr w:rsidR="00392C64" w:rsidTr="00B16D9F">
        <w:trPr>
          <w:trHeight w:val="84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(углубленный)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Рабочая программа среднего общего образования предмета «Математика» углубленного уровня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</w:t>
            </w:r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Мерзляк А.Г.,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Номировский</w:t>
            </w:r>
            <w:proofErr w:type="spellEnd"/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Д.А.,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Поляков В.М.; под редакцией Подольского В.Е.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r w:rsidRPr="002D783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Математика.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D783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Алгебра и начала математического анализа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10 класс (углубленное обучение)»,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М., «Просвещение», 2023г.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92C64" w:rsidTr="00B16D9F">
        <w:trPr>
          <w:trHeight w:val="84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D43D32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10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(базовый)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Рабочая программа среднего общего образования предмета «Математика»</w:t>
            </w:r>
          </w:p>
        </w:tc>
        <w:tc>
          <w:tcPr>
            <w:tcW w:w="6804" w:type="dxa"/>
            <w:vAlign w:val="center"/>
          </w:tcPr>
          <w:p w:rsidR="00392C64" w:rsidRPr="002D783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</w:t>
            </w:r>
            <w:proofErr w:type="spellStart"/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Атанасян</w:t>
            </w:r>
            <w:proofErr w:type="spellEnd"/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Л.С.,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Бутузов В.Ф.,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Кадомцев С.Б. и другие</w:t>
            </w:r>
            <w:r w:rsidRPr="002D783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«Математика: алгебра и начала математического анализа, геометрия.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2D783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Геометрия. 10-11 классы»,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М., «Просвещение», 2023г.</w:t>
            </w:r>
          </w:p>
        </w:tc>
      </w:tr>
      <w:tr w:rsidR="00392C64" w:rsidTr="00B16D9F">
        <w:trPr>
          <w:trHeight w:val="84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(углубленный)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Рабочая программа среднего общего образования предмета «Математика» углубленного уровня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</w:t>
            </w:r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Мерзляк А.Г.,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Номировский</w:t>
            </w:r>
            <w:proofErr w:type="spellEnd"/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Д.А.,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Поляков В.М.; под редакцией Подольского В.Е.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Математика.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Геометрия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10 класс (углубленное обучение)»,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М., «Просвещение», 2023г.</w:t>
            </w:r>
          </w:p>
        </w:tc>
      </w:tr>
      <w:tr w:rsidR="00392C64" w:rsidTr="00B16D9F">
        <w:trPr>
          <w:trHeight w:val="84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Вероятность и статистика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10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(базовый)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Рабочая программа среднего общего образования предмета «Математика»</w:t>
            </w:r>
          </w:p>
        </w:tc>
        <w:tc>
          <w:tcPr>
            <w:tcW w:w="6804" w:type="dxa"/>
            <w:vAlign w:val="center"/>
          </w:tcPr>
          <w:p w:rsidR="00392C64" w:rsidRPr="002D783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Алимов Ш.А., Колягин Ю. М., Ткачева С. Б. и другие «Математика: алгебра и начала математического анализа, геометрия.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Алгебра и начала математического анализа. 10-11 классы»,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М., «Просвещение», 2023г</w:t>
            </w:r>
          </w:p>
        </w:tc>
      </w:tr>
      <w:tr w:rsidR="00392C64" w:rsidTr="00B16D9F">
        <w:trPr>
          <w:trHeight w:val="84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(углубленный)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Рабочая программа среднего общего образования предмета «Математика» углубленного уровня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</w:t>
            </w:r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Мерзляк А.Г.,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Номировский</w:t>
            </w:r>
            <w:proofErr w:type="spellEnd"/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Д.А.,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Поляков В.М.; под редакцией Подольского В.Е.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r w:rsidRPr="002D783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Математика.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D783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Алгебра и начала математического анализа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10 класс (углубленное обучение)»,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М., «Просвещение», 2023г.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92C64" w:rsidTr="00B16D9F">
        <w:trPr>
          <w:trHeight w:val="84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алгебра и начала математического анализа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А.Г. Мордкович «Примерная программа среднего общего образования по математике» М., ИОЦ «Мнемозина», 2012г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Л.С.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Атанасян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. «Примерная программа среднего общего образования по математике» М., «Просвещение», 2012г</w:t>
            </w:r>
          </w:p>
        </w:tc>
        <w:tc>
          <w:tcPr>
            <w:tcW w:w="6804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А.Г. Мордкович, П.В. Семенов «Алгебра и начала математического анализа.11 класс. В 2 частях. Учебник для учащихся общеобразовательных организаций (базовый и углубленный уровень)» 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М.: ИОЦ «Мнемозина», 2014г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Л.С.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Атанасян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В.Ф. Бутузов, С.Б. Кадомцев «Геометрия 10-11 классы: учебник для общеобразовательных организаций (базовый и углубленный уровни)», М.: «Просвещение», 2014г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  <w:tr w:rsidR="00392C64" w:rsidTr="00B16D9F">
        <w:trPr>
          <w:trHeight w:val="418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тика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10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(базовый)</w:t>
            </w:r>
          </w:p>
        </w:tc>
        <w:tc>
          <w:tcPr>
            <w:tcW w:w="5953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Рабочая программа среднего общего образования предмета «Информатика»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</w:t>
            </w:r>
            <w:proofErr w:type="spellStart"/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Босова</w:t>
            </w:r>
            <w:proofErr w:type="spellEnd"/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Л.Л., </w:t>
            </w:r>
            <w:proofErr w:type="spellStart"/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Босова</w:t>
            </w:r>
            <w:proofErr w:type="spellEnd"/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А.Ю. </w:t>
            </w:r>
            <w:r w:rsidRPr="002D783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«Информатика. 10 класс»,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М., «Просвещение», 2023г.</w:t>
            </w:r>
          </w:p>
        </w:tc>
      </w:tr>
      <w:tr w:rsidR="00392C64" w:rsidTr="00B16D9F">
        <w:trPr>
          <w:trHeight w:val="259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10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(углубленный)</w:t>
            </w:r>
          </w:p>
        </w:tc>
        <w:tc>
          <w:tcPr>
            <w:tcW w:w="5953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Рабочая программа среднего общего образования предмета «Информатика» углубленного уровня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Поляков К.Ю., Еремин Е.А. «</w:t>
            </w:r>
            <w:r w:rsidRPr="002D783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Информатика (в 2 частях). 10 класс»,</w:t>
            </w: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783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М., «Просвещение», 2023г.</w:t>
            </w:r>
          </w:p>
        </w:tc>
      </w:tr>
      <w:tr w:rsidR="00392C64" w:rsidTr="00B16D9F">
        <w:trPr>
          <w:trHeight w:val="474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  <w:p w:rsidR="00392C64" w:rsidRPr="005F288D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(базовый)</w:t>
            </w:r>
          </w:p>
        </w:tc>
        <w:tc>
          <w:tcPr>
            <w:tcW w:w="5953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И.Г. Семакин «Программа по информатике и ИКТ на базовом уровне», М., «БИНОМ.  Лаборатория знаний», 2014г.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Семакин И.Г. «Информатика и ИКТ (базовый уровень). 11 класс», 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М.: «БИНОМ.  Лаборатория знаний», 2016г.</w:t>
            </w:r>
          </w:p>
        </w:tc>
      </w:tr>
      <w:tr w:rsidR="00392C64" w:rsidTr="00B16D9F">
        <w:trPr>
          <w:trHeight w:val="364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11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(углубленный)</w:t>
            </w:r>
          </w:p>
        </w:tc>
        <w:tc>
          <w:tcPr>
            <w:tcW w:w="5953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К.Ю. Поляков, Е.А. Еремин «Программа по информатике на углубленном уровне» М.: «БИНОМ», 2015г.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К.Ю. Поляков, Е.А. Еремин «Информатика (углубленный уровень). 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 класс» М.: «БИНОМ», 2015, 2016г.</w:t>
            </w:r>
          </w:p>
        </w:tc>
      </w:tr>
      <w:tr w:rsidR="00392C64" w:rsidTr="00B16D9F">
        <w:trPr>
          <w:trHeight w:val="69"/>
        </w:trPr>
        <w:tc>
          <w:tcPr>
            <w:tcW w:w="906" w:type="dxa"/>
            <w:vMerge/>
            <w:tcBorders>
              <w:bottom w:val="single" w:sz="4" w:space="0" w:color="auto"/>
            </w:tcBorders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D6D8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История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10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(базовый)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Федеральная рабочая параграмма среднего общего образования предмета «История»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    </w:t>
            </w:r>
            <w:proofErr w:type="spellStart"/>
            <w:r w:rsidRPr="007B09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Сороко</w:t>
            </w:r>
            <w:proofErr w:type="spellEnd"/>
            <w:r w:rsidRPr="007B09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-Цюпа О.С., </w:t>
            </w:r>
            <w:proofErr w:type="spellStart"/>
            <w:r w:rsidRPr="007B09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Сороко</w:t>
            </w:r>
            <w:proofErr w:type="spellEnd"/>
            <w:r w:rsidRPr="007B09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-Цюпа А.О.; под редакцией </w:t>
            </w:r>
            <w:proofErr w:type="spellStart"/>
            <w:r w:rsidRPr="007B09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Чубарьяна</w:t>
            </w:r>
            <w:proofErr w:type="spellEnd"/>
            <w:r w:rsidRPr="007B09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А.О. «История. Всеобщая история. Новейшая история. 1914 - 1945 гг. 10 класс»,</w:t>
            </w:r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М.: «Просвещение», 2023г</w:t>
            </w: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10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(углубленный)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Рабочая параграмма среднего общего образования предмета «История» углубленный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Сороко</w:t>
            </w:r>
            <w:proofErr w:type="spellEnd"/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-Цюпа О.С., </w:t>
            </w:r>
            <w:proofErr w:type="spellStart"/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Сороко</w:t>
            </w:r>
            <w:proofErr w:type="spellEnd"/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-Цюпа А.О.; под редакцией </w:t>
            </w:r>
            <w:proofErr w:type="spellStart"/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Искендерова</w:t>
            </w:r>
            <w:proofErr w:type="spellEnd"/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А.А.</w:t>
            </w:r>
            <w:r w:rsidRPr="007B09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«История.</w:t>
            </w:r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B09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Всеобщая история.</w:t>
            </w:r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B09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Новейшая история. 10 класс», </w:t>
            </w:r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М.: «Просвещение», 2023г</w:t>
            </w: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  <w:tcBorders>
              <w:top w:val="single" w:sz="4" w:space="0" w:color="auto"/>
            </w:tcBorders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11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(углубленный)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Н.В.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Загладин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Х.Т.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Загладина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«Программа курса «Всеобщая история с древнейших времен до конца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val="en-GB" w:eastAsia="ar-SA"/>
              </w:rPr>
              <w:t>XIX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в.» к учебнику Н.В.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Загладина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 Н.А. Симония «Всеобщая история. 10 класс», «Всеобщая история. 11 класс» М., «Русское слово», 2012г.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С.И. Козленко, С.В. Агафонов «История России с древнейших времен до конца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val="en-GB" w:eastAsia="ar-SA"/>
              </w:rPr>
              <w:t>XIX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века». Программа курса для 10, 11 класса общеобразовательных учреждений», М., «Русское слово», 2013г.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392C64" w:rsidRPr="004C7991" w:rsidRDefault="00392C64" w:rsidP="00392C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Н.В.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Загладин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4C79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Всеобщая история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конец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val="en-GB" w:eastAsia="ru-RU"/>
              </w:rPr>
              <w:t>XIX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начало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val="en-GB" w:eastAsia="ru-RU"/>
              </w:rPr>
              <w:t>XXI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в. Углублённый уровень: учебник </w:t>
            </w:r>
            <w:r w:rsidRPr="004C79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для 11 класса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общеобразовательных учреждений» - М.: ООО «Русское слово - учебник» 2015</w:t>
            </w:r>
          </w:p>
          <w:p w:rsidR="00392C64" w:rsidRDefault="00392C64" w:rsidP="00392C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Н.В.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Загладин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Ю.А. Петров, С.Т. Минаков, С.И. Козленко «</w:t>
            </w:r>
            <w:r w:rsidRPr="004C79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История России.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Конец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val="en-GB" w:eastAsia="ru-RU"/>
              </w:rPr>
              <w:t>XIX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начало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val="en-GB" w:eastAsia="ru-RU"/>
              </w:rPr>
              <w:t>XXI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века: учебник </w:t>
            </w:r>
            <w:r w:rsidRPr="004C79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для 11 класса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общеобразовательных учреждений. Углублённый уровень» - М.: ООО «Русское слово - учебник» 2015</w:t>
            </w: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Федеральная рабочая параграмма среднего общего образования предмета «География»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</w:t>
            </w:r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Гладкий Ю.Н.,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Николина В.В.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География. 10 класс»,</w:t>
            </w:r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М.: «Просвещение», 2023г</w:t>
            </w:r>
          </w:p>
        </w:tc>
      </w:tr>
      <w:tr w:rsidR="00392C64" w:rsidTr="00B16D9F">
        <w:trPr>
          <w:trHeight w:val="466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9D6D8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392C64" w:rsidRPr="003F15AE" w:rsidRDefault="00392C64" w:rsidP="00392C64">
            <w:pPr>
              <w:widowControl w:val="0"/>
              <w:suppressLineNumbers/>
              <w:suppressAutoHyphens/>
              <w:autoSpaceDE w:val="0"/>
              <w:spacing w:after="0"/>
              <w:ind w:left="-55" w:right="-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(базовый)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Федеральная рабочая параграмма среднего общего образования предмета «Обществознание»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</w:t>
            </w:r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Боголюбов Л.Н., </w:t>
            </w:r>
            <w:proofErr w:type="spellStart"/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Лазебниковой</w:t>
            </w:r>
            <w:proofErr w:type="spellEnd"/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А.Ю.,</w:t>
            </w:r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Матвеев А.И. и другие; 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под редакцией Боголюбова Л.Н., </w:t>
            </w:r>
            <w:proofErr w:type="spellStart"/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Лазебниковой</w:t>
            </w:r>
            <w:proofErr w:type="spellEnd"/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А.Ю.</w:t>
            </w:r>
            <w:r w:rsidRPr="004719D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«Обществознание. 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D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класс»,</w:t>
            </w:r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М.: «Просвещение», 2023г</w:t>
            </w: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10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(углубленный)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Рабочая параграмма среднего общего образования предмета «Обществознание» углубленный уровень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</w:t>
            </w:r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Боголюбов Л.Н., </w:t>
            </w:r>
            <w:proofErr w:type="spellStart"/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Лазебниковой</w:t>
            </w:r>
            <w:proofErr w:type="spellEnd"/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А.Ю.,</w:t>
            </w:r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Матвеев А.И. и другие; под редакцией Боголюбова Л.Н., </w:t>
            </w:r>
            <w:proofErr w:type="spellStart"/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Лазебниковой</w:t>
            </w:r>
            <w:proofErr w:type="spellEnd"/>
            <w:r w:rsidRPr="007B0904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А.Ю.</w:t>
            </w:r>
            <w:r w:rsidRPr="004719D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«Обществознание. 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19D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 класс»,</w:t>
            </w:r>
            <w:r w:rsidRPr="004719D7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М.: «Просвещение», 2023г</w:t>
            </w: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Л.Н. Боголюбов, Л.Ф. Иванова, А.Ю.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Лазебникова</w:t>
            </w:r>
            <w:proofErr w:type="spellEnd"/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«Программа курса «Обществознание» для 10-11 классов общеобразовательных учреждений» (профильный уровень)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М., «Просвещение», 2011г.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392C64" w:rsidRPr="004C7991" w:rsidRDefault="00392C64" w:rsidP="00392C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О.Б. Соболева, В.В. Барабанов «Обществознание (базовый уровень). </w:t>
            </w:r>
          </w:p>
          <w:p w:rsidR="00392C64" w:rsidRPr="004C7991" w:rsidRDefault="00392C64" w:rsidP="00392C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 класс» М.: «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Вентана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-Граф», 2019г.</w:t>
            </w:r>
          </w:p>
          <w:p w:rsidR="00392C64" w:rsidRPr="004C7991" w:rsidRDefault="00392C64" w:rsidP="00392C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А.В. Воронцов, Г.Э. Королева «Обществознание (базовый уровень). 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 класс» М.: «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Вентана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-Граф», 2019г.</w:t>
            </w: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А.Ф. Никитина «Программа «Право» (базовый уровень).  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10-11 класс» М., «Просвещение», 2011г.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А.Ф. Никитин «Право (базовый уровень). 10-11 классы» М., «Просвещение», 2015г.</w:t>
            </w: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Экономика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Р.И.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Хасбулатов «Экономика. Программа для 10-11 классов общеобразовательных школ (базовый и углубленный уровень)», «Дрофа», 2019г.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Р.И.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Хасбулатов «Экономика. Учебник для 10-11 классов общеобразовательных школ (базовый и углубленный уровень)», «Дрофа», 2019г.</w:t>
            </w: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Физика</w:t>
            </w:r>
          </w:p>
        </w:tc>
        <w:tc>
          <w:tcPr>
            <w:tcW w:w="709" w:type="dxa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10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(базовый)</w:t>
            </w:r>
          </w:p>
        </w:tc>
        <w:tc>
          <w:tcPr>
            <w:tcW w:w="5953" w:type="dxa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Рабочая программа среднего общего образования предмета «Физика»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616C3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Мякишев</w:t>
            </w:r>
            <w:proofErr w:type="spellEnd"/>
            <w:r w:rsidRPr="00616C3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Г.Я., </w:t>
            </w:r>
            <w:proofErr w:type="spellStart"/>
            <w:r w:rsidRPr="00616C3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Буховцев</w:t>
            </w:r>
            <w:proofErr w:type="spellEnd"/>
            <w:r w:rsidRPr="00616C3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Б.Б., Сотский Н.Н. под редакцией Парфе</w:t>
            </w:r>
            <w:r w:rsidRPr="00616C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нтьевой Н.А. «Физика. 10 класс»,</w:t>
            </w:r>
            <w:r w:rsidRPr="00616C3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М., «Просвещение», 2023г.</w:t>
            </w: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92C64" w:rsidRPr="004B0DCA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4B0DCA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10 (углубленный)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Рабочая программа среднего общего образования предмета «Физика» углубленный уровень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616C3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Касьянов В.А. «Физика. 10 класс (углубленное обучение)», 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6C3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М., «Просвещение», 2023г.</w:t>
            </w:r>
          </w:p>
        </w:tc>
      </w:tr>
      <w:tr w:rsidR="00392C64" w:rsidTr="00B16D9F">
        <w:trPr>
          <w:trHeight w:val="224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(углубленный)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А.В. Грачев, В.А.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Погожев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 др. «Физика. Программы 7-11 классы (с CD-диском)» М., «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Вентана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-Граф», 2015г.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right="-5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Грачев А.В.,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Погожев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В.А.,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Салецкий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А.М., Боков П.Ю. «Физика 11 класс. Учебник для учащихся общеобразовательных учреждений (базовый и углублённый уровни)», М.: «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Вентана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-Граф», 2015г</w:t>
            </w: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Химия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10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(базовый)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Рабочая программа среднего общего образования предмета «Химия» базовый уровень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6C3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Габриелян О.С., Остроумов И.Г., Сладков С.А. «Химия. 10 класс», М., «Просвещение», 2023г.</w:t>
            </w: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(углубленный)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65F6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Рабочая программа среднего общего образования предмета «Химия»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углубленный</w:t>
            </w:r>
            <w:r w:rsidRPr="00F65F6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уровень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6C3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Еремин В.В., Кузьменко Н.Е., </w:t>
            </w:r>
            <w:proofErr w:type="spellStart"/>
            <w:r w:rsidRPr="00616C3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Теренин</w:t>
            </w:r>
            <w:proofErr w:type="spellEnd"/>
            <w:r w:rsidRPr="00616C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В.И.,</w:t>
            </w:r>
            <w:r w:rsidRPr="00616C3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616C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Дроздов А.А.,</w:t>
            </w:r>
            <w:r w:rsidRPr="00616C3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616C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Лунин В.В.; под редакцией Лунина В.В. «Химия. 10 класс (углубленное обучение)»,</w:t>
            </w:r>
            <w:r w:rsidRPr="00616C38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616C3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М., «Просвещение», 2023г.</w:t>
            </w: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(углубленный)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О.С. Габриелян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«Программа среднего (полного) общего образования по химии. 10-11 класс (углубленный уровень)»,</w:t>
            </w:r>
            <w:r w:rsidRPr="003F15A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М., «Дрофа», 2014г.</w:t>
            </w:r>
          </w:p>
        </w:tc>
        <w:tc>
          <w:tcPr>
            <w:tcW w:w="6804" w:type="dxa"/>
            <w:vAlign w:val="center"/>
          </w:tcPr>
          <w:p w:rsidR="00392C64" w:rsidRPr="004C7991" w:rsidRDefault="00392C64" w:rsidP="00392C64">
            <w:pPr>
              <w:tabs>
                <w:tab w:val="num" w:pos="900"/>
              </w:tabs>
              <w:suppressAutoHyphens/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О.С. Габриелян, Г.Г. Лысова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«Химия. 11 класс. Углубленный уровень»,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М., «Дрофа», 2014г.</w:t>
            </w: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10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(базовый)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Рабочая программа среднего общего образования предмета «Биология»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5F6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Пасечник В.В., Каменский А.А., Рубцов А.М. и</w:t>
            </w:r>
            <w:r w:rsidRPr="00F65F6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другие/Под ред. Пасечника В.В. «Биология. 10 класс», М., «Просвещение», 2023г.</w:t>
            </w: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F65F6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10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(углубленный)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Рабочая программа среднего общего образования предмета «Биология» углубленный уровень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5F6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Теремов А.В., Петросова Р.А. «Биология. Биологические системы и процессы. 10 класс (углубленное обучение)»,</w:t>
            </w:r>
            <w:r w:rsidRPr="00F65F6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F65F6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М., «Просвещение», 2023г</w:t>
            </w: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5F288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(углубленный)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И.Н. Пономарева, О.А. Корнилова, Л.В. Симонова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«Программа среднего (полного) общего образования по биологии. 10-11 классы. Профильный уровень»,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М., «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Вентана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-Граф», 2008г</w:t>
            </w:r>
          </w:p>
        </w:tc>
        <w:tc>
          <w:tcPr>
            <w:tcW w:w="6804" w:type="dxa"/>
            <w:vAlign w:val="center"/>
          </w:tcPr>
          <w:p w:rsidR="00392C64" w:rsidRPr="004C7991" w:rsidRDefault="00392C64" w:rsidP="00392C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И.Н. Пономарева, О.А. Корнилова, Л.В. Симонова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«Биология (профильный уровень). 11 класс»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М.: «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Вентана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-Граф», 2014г</w:t>
            </w: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Астрономия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образованию. 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Протокол от 28.06.2016г. №2/16-з)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Е..К.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Страут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«Астрономия. Базовый уровень. 11 класс: рабочая программа к УМК Б.А. Воронцова-Вельяминова, Е.К.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Страута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: учебно-методическое пособие» М.: «Дрофа», 2017г.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</w:t>
            </w: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Б.А. Воронцов-Вельяминов, Е.К.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Страут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«Астрономия. Базовый уровень. 11 класс» М.: «Дрофа», 2018г.</w:t>
            </w: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Рабочая программа среднего общего образования предмета «Физическая культура»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55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</w:t>
            </w:r>
            <w:r w:rsidRPr="00F65F6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Лях В.И.</w:t>
            </w:r>
            <w:r w:rsidRPr="0018455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«Физическая культура. 10-11 классы», М., «Просвещение», 2023г.</w:t>
            </w: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В.И. Лях, А.А. </w:t>
            </w:r>
            <w:proofErr w:type="spellStart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Зданевич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«Программы общеобразовательных учреждений. Комплексная программа физического воспитания. 1-11 классы», 5-е издание, М., «Просвещение», 2008г.</w:t>
            </w:r>
          </w:p>
        </w:tc>
        <w:tc>
          <w:tcPr>
            <w:tcW w:w="6804" w:type="dxa"/>
            <w:vAlign w:val="center"/>
          </w:tcPr>
          <w:p w:rsidR="00392C64" w:rsidRPr="0018455B" w:rsidRDefault="00392C64" w:rsidP="00392C64">
            <w:pPr>
              <w:tabs>
                <w:tab w:val="num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8455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В.И. Лях, А.А. </w:t>
            </w:r>
            <w:proofErr w:type="spellStart"/>
            <w:r w:rsidRPr="0018455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Зданевич</w:t>
            </w:r>
            <w:proofErr w:type="spellEnd"/>
            <w:r w:rsidRPr="0018455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«Физическая культура (базовый уровень). 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455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10-11 классы» М., «Просвещение», 2013г.</w:t>
            </w: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ОБЖ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5953" w:type="dxa"/>
            <w:vMerge w:val="restart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Федеральная рабочая программа среднего общего образования предмета «Основы безопасности жизнедеятельности»</w:t>
            </w:r>
          </w:p>
        </w:tc>
        <w:tc>
          <w:tcPr>
            <w:tcW w:w="6804" w:type="dxa"/>
            <w:vAlign w:val="center"/>
          </w:tcPr>
          <w:p w:rsidR="00392C64" w:rsidRPr="00F65F6D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8455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</w:t>
            </w:r>
            <w:r w:rsidRPr="00F65F6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Хренников Б.О., Гололобов Н.В., Льняная Л.И.,</w:t>
            </w:r>
            <w:r w:rsidRPr="0018455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F65F6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Маслов М.В.; под ред.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5F6D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Егорова С.Н.</w:t>
            </w:r>
            <w:r w:rsidRPr="0018455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«</w:t>
            </w:r>
            <w:r w:rsidRPr="0018455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Основы безопасности жизнедеятельности. 10 класс», 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8455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М., «Просвещение», 2023г.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2C64" w:rsidRPr="003F15AE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953" w:type="dxa"/>
            <w:vMerge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6804" w:type="dxa"/>
            <w:vAlign w:val="center"/>
          </w:tcPr>
          <w:p w:rsidR="00392C64" w:rsidRPr="0018455B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8455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   А.Т. Смирнов, Б.И. Мишин, В.А. Васнев и др./Под ред. А.Т. Смирнова</w:t>
            </w:r>
          </w:p>
          <w:p w:rsidR="00392C64" w:rsidRPr="0018455B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8455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«Основы безопасности жизнедеятельности (базовый уровень). 11 класс» </w:t>
            </w:r>
          </w:p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</w:pPr>
            <w:r w:rsidRPr="0018455B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М., «Просвещение», 2013г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  <w:t xml:space="preserve"> </w:t>
            </w:r>
          </w:p>
          <w:p w:rsidR="00392C64" w:rsidRPr="003F15AE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ar-SA"/>
              </w:rPr>
            </w:pP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Стилистика и редактирование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Авторская программа учителя русского языка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Васильевой В.В.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Трудные вопросы математики (профиль)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Авторская программа учителя математики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Шилкиной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М.А.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Трудные вопросы математики (база)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10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Авторская программа учителя математики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Воропаевой И.С.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4617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Практическая стилистика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Авторская программа учителя русского языка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Васильевой В.В.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2C64" w:rsidTr="00B16D9F">
        <w:trPr>
          <w:trHeight w:val="160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4617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Написание высказывания на английском языке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953" w:type="dxa"/>
            <w:vAlign w:val="center"/>
          </w:tcPr>
          <w:p w:rsidR="00392C64" w:rsidRPr="003F15AE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Авторская программа учителя английского языка</w:t>
            </w:r>
            <w:r w:rsidRPr="003F15AE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</w:p>
          <w:p w:rsidR="00392C64" w:rsidRPr="003F15AE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Кривова К.М.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2C64" w:rsidTr="00B16D9F">
        <w:trPr>
          <w:trHeight w:val="81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4617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Решение сложных математических задач (профиль)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Авторская программа учителя математики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Кравцовой О.А.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2C64" w:rsidTr="00B16D9F">
        <w:trPr>
          <w:trHeight w:val="81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4617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Решение сложных математических задач (база)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Авторская программа учителя математики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Кравцовой О.А.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2C64" w:rsidTr="00B16D9F">
        <w:trPr>
          <w:trHeight w:val="81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Методы и приемы решения задач по физике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Авторская программа учителя физики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Базылевой А.А.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2C64" w:rsidTr="00B16D9F">
        <w:trPr>
          <w:trHeight w:val="81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Планиметрия и стереометрия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Авторская программа учителя математики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Кравцовой О.А.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2C64" w:rsidTr="00B16D9F">
        <w:trPr>
          <w:trHeight w:val="81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4617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Избранные вопросы обществознания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Авторская программа учителя истории и обществознания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Кондратковой</w:t>
            </w:r>
            <w:proofErr w:type="spellEnd"/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Е.Ю.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2C64" w:rsidTr="00B16D9F">
        <w:trPr>
          <w:trHeight w:val="81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4617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Избранные вопросы химии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Авторская программа учителя химии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Жук О.В.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92C64" w:rsidTr="00B16D9F">
        <w:trPr>
          <w:trHeight w:val="143"/>
        </w:trPr>
        <w:tc>
          <w:tcPr>
            <w:tcW w:w="906" w:type="dxa"/>
            <w:vMerge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A4617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Решение задач по генетике</w:t>
            </w:r>
          </w:p>
        </w:tc>
        <w:tc>
          <w:tcPr>
            <w:tcW w:w="709" w:type="dxa"/>
            <w:vAlign w:val="center"/>
          </w:tcPr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11</w:t>
            </w:r>
          </w:p>
        </w:tc>
        <w:tc>
          <w:tcPr>
            <w:tcW w:w="5953" w:type="dxa"/>
            <w:vAlign w:val="center"/>
          </w:tcPr>
          <w:p w:rsidR="00392C64" w:rsidRPr="004C7991" w:rsidRDefault="00392C64" w:rsidP="00392C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Авторская программа учителя биологии</w:t>
            </w:r>
          </w:p>
          <w:p w:rsidR="00392C64" w:rsidRPr="004C7991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4C799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Антоновой Е.В.</w:t>
            </w:r>
          </w:p>
        </w:tc>
        <w:tc>
          <w:tcPr>
            <w:tcW w:w="6804" w:type="dxa"/>
            <w:vAlign w:val="center"/>
          </w:tcPr>
          <w:p w:rsidR="00392C64" w:rsidRDefault="00392C64" w:rsidP="00392C6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</w:tbl>
    <w:p w:rsidR="00392C64" w:rsidRDefault="00392C64"/>
    <w:p w:rsidR="00392C64" w:rsidRDefault="00392C64"/>
    <w:p w:rsidR="00392C64" w:rsidRDefault="00392C64">
      <w:bookmarkStart w:id="0" w:name="_GoBack"/>
      <w:bookmarkEnd w:id="0"/>
    </w:p>
    <w:sectPr w:rsidR="00392C64" w:rsidSect="00392C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4A"/>
    <w:rsid w:val="0024184A"/>
    <w:rsid w:val="00392C64"/>
    <w:rsid w:val="0049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98952-3B9B-4084-B141-149034D1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uiPriority w:val="99"/>
    <w:qFormat/>
    <w:rsid w:val="00392C6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А_основной Знак"/>
    <w:link w:val="a3"/>
    <w:uiPriority w:val="99"/>
    <w:rsid w:val="00392C6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2065</Words>
  <Characters>11775</Characters>
  <Application>Microsoft Office Word</Application>
  <DocSecurity>0</DocSecurity>
  <Lines>98</Lines>
  <Paragraphs>27</Paragraphs>
  <ScaleCrop>false</ScaleCrop>
  <Company/>
  <LinksUpToDate>false</LinksUpToDate>
  <CharactersWithSpaces>13813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школа21</dc:creator>
  <cp:keywords/>
  <dc:description/>
  <cp:lastModifiedBy>школа21</cp:lastModifiedBy>
  <cp:revision>2</cp:revision>
  <dcterms:created xsi:type="dcterms:W3CDTF">2023-11-07T06:12:00Z</dcterms:created>
  <dcterms:modified xsi:type="dcterms:W3CDTF">2023-11-07T06:15:00Z</dcterms:modified>
</cp:coreProperties>
</file>